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CC44" w14:textId="6824EBD5" w:rsidR="00FD049C" w:rsidRDefault="00EB1169" w:rsidP="00EB1169">
      <w:pPr>
        <w:jc w:val="center"/>
      </w:pPr>
      <w:r w:rsidRPr="00EB1169">
        <w:rPr>
          <w:rFonts w:ascii="Century Gothic" w:hAnsi="Century Gothic"/>
          <w:b/>
          <w:sz w:val="22"/>
        </w:rPr>
        <w:t>Patch Cord Cat6 5m</w:t>
      </w:r>
    </w:p>
    <w:p w14:paraId="519019E1" w14:textId="77777777" w:rsidR="00FD049C" w:rsidRDefault="00FD049C">
      <w:pPr>
        <w:pStyle w:val="PargrafodaLista"/>
        <w:ind w:left="792"/>
      </w:pPr>
    </w:p>
    <w:tbl>
      <w:tblPr>
        <w:tblStyle w:val="Tabelacomgrade"/>
        <w:tblW w:w="9912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9912"/>
      </w:tblGrid>
      <w:tr w:rsidR="00FD049C" w14:paraId="78B0877C" w14:textId="77777777">
        <w:tc>
          <w:tcPr>
            <w:tcW w:w="9912" w:type="dxa"/>
            <w:shd w:val="clear" w:color="auto" w:fill="A6A6A6"/>
          </w:tcPr>
          <w:p w14:paraId="203DAA07" w14:textId="77777777" w:rsidR="00FD049C" w:rsidRDefault="00EB1169">
            <w:pPr>
              <w:keepNext/>
              <w:numPr>
                <w:ilvl w:val="0"/>
                <w:numId w:val="20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jc w:val="both"/>
              <w:outlineLvl w:val="2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</w:rPr>
              <w:t>Patch Cord Cat6 5m</w:t>
            </w:r>
          </w:p>
        </w:tc>
      </w:tr>
      <w:tr w:rsidR="00FD049C" w14:paraId="3CA221ED" w14:textId="77777777">
        <w:tc>
          <w:tcPr>
            <w:tcW w:w="9912" w:type="dxa"/>
            <w:shd w:val="clear" w:color="auto" w:fill="auto"/>
            <w:tcMar>
              <w:left w:w="18" w:type="dxa"/>
            </w:tcMar>
          </w:tcPr>
          <w:p w14:paraId="274AA20D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Comprimento de 5m entre as extremidades; </w:t>
            </w:r>
          </w:p>
          <w:p w14:paraId="753785E4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atender às especificações contidas na norma ANSI/TIA/EIA-568-C para Categoria 6.</w:t>
            </w:r>
          </w:p>
          <w:p w14:paraId="6E186C5E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possuir certificação da ANATEL.</w:t>
            </w:r>
          </w:p>
          <w:p w14:paraId="3A024BC2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Deve atender à diretiva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RoHS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Restriction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of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Certain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Hazardous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Substances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e LSZH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Low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Smoke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Zero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Halogen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).</w:t>
            </w:r>
          </w:p>
          <w:p w14:paraId="052123D4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ser montado e testado em fábrica no padrão T568B.</w:t>
            </w:r>
          </w:p>
          <w:p w14:paraId="63682107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ser confeccionado em cabo par trançado, UTP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Unshielded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Twisted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Pair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), 24AWGx4 pares, compostos por condutores de cobre flexível e capa externa em PVC não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propagante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a chama,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conectorizados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à RJ-45 macho Categoria 6.</w:t>
            </w:r>
          </w:p>
          <w:p w14:paraId="2CC7FF68" w14:textId="77777777" w:rsidR="00FD049C" w:rsidRDefault="00EB1169">
            <w:pPr>
              <w:numPr>
                <w:ilvl w:val="1"/>
                <w:numId w:val="20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possuir capa protetora (bota) com proteção à lingueta de travamento. Esta capa protetora deve ajudar a evitar a curvatura excessiva do cabo em movimentos na conexão, bem como proteger o pino de destravamento dos conectores contra enroscamentos e quebras.</w:t>
            </w:r>
          </w:p>
          <w:p w14:paraId="0F9E07E9" w14:textId="77777777" w:rsidR="00FD049C" w:rsidRDefault="00FD049C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2FC685A" w14:textId="77777777" w:rsidR="00FD049C" w:rsidRDefault="00FD049C">
      <w:pPr>
        <w:pStyle w:val="PargrafodaLista"/>
        <w:ind w:left="792"/>
      </w:pPr>
    </w:p>
    <w:sectPr w:rsidR="00FD049C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9B3F" w14:textId="77777777" w:rsidR="0064299D" w:rsidRDefault="00EB1169">
      <w:r>
        <w:separator/>
      </w:r>
    </w:p>
  </w:endnote>
  <w:endnote w:type="continuationSeparator" w:id="0">
    <w:p w14:paraId="7AA501D8" w14:textId="77777777" w:rsidR="0064299D" w:rsidRDefault="00EB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9CAF" w14:textId="77777777" w:rsidR="00FD049C" w:rsidRDefault="00EB1169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7D13494D" wp14:editId="67F00369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Tel.: (27)3224-5914 - Fax: (27) 3225-4499</w:t>
    </w:r>
  </w:p>
  <w:p w14:paraId="0F5ECF27" w14:textId="77777777" w:rsidR="00FD049C" w:rsidRDefault="00097C85">
    <w:pPr>
      <w:pStyle w:val="Rodap"/>
      <w:jc w:val="center"/>
    </w:pPr>
    <w:hyperlink r:id="rId1">
      <w:r w:rsidR="00EB1169">
        <w:rPr>
          <w:rStyle w:val="Hyperlink"/>
        </w:rPr>
        <w:t>www.prodest.es.gov.br</w:t>
      </w:r>
    </w:hyperlink>
  </w:p>
  <w:p w14:paraId="433DBC19" w14:textId="77777777" w:rsidR="00FD049C" w:rsidRDefault="00FD049C">
    <w:pPr>
      <w:pStyle w:val="Rodap"/>
      <w:rPr>
        <w:rFonts w:ascii="Arial" w:hAnsi="Arial"/>
        <w:b/>
        <w:sz w:val="12"/>
      </w:rPr>
    </w:pPr>
  </w:p>
  <w:p w14:paraId="3265D603" w14:textId="77777777" w:rsidR="00FD049C" w:rsidRDefault="00EB1169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DE06" w14:textId="77777777" w:rsidR="0064299D" w:rsidRDefault="00EB1169">
      <w:r>
        <w:separator/>
      </w:r>
    </w:p>
  </w:footnote>
  <w:footnote w:type="continuationSeparator" w:id="0">
    <w:p w14:paraId="5FC4CF31" w14:textId="77777777" w:rsidR="0064299D" w:rsidRDefault="00EB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3335" w14:textId="77777777" w:rsidR="00FD049C" w:rsidRDefault="00EB1169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1B34BBDD" wp14:editId="5117BCF0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DBFB778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Governo do Estado do Espírito Santo</w:t>
                          </w:r>
                        </w:p>
                        <w:p w14:paraId="3EEE7F1D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5E8F5393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3B8618A7" w14:textId="77777777" w:rsidR="00FD049C" w:rsidRDefault="00FD049C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226C87E0" w14:textId="77777777" w:rsidR="00FD049C" w:rsidRDefault="00FD049C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34BBDD" id="Text Box 3" o:spid="_x0000_s1026" style="position:absolute;margin-left:42.5pt;margin-top:7.85pt;width:388.25pt;height:45.85pt;z-index:-5033164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" stroked="f">
              <v:textbox>
                <w:txbxContent>
                  <w:p w14:paraId="7DBFB778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Governo do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>Estado do Espírito Santo</w:t>
                    </w:r>
                  </w:p>
                  <w:p w14:paraId="3EEE7F1D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Secretaria de Estado de Gestão e Recursos Humanos – SEGER</w:t>
                    </w:r>
                  </w:p>
                  <w:p w14:paraId="5E8F5393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 w14:paraId="3B8618A7" w14:textId="77777777" w:rsidR="00FD049C" w:rsidRDefault="00FD049C"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226C87E0" w14:textId="77777777" w:rsidR="00FD049C" w:rsidRDefault="00FD049C"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16B8311C" wp14:editId="3340C48E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56C15D11" wp14:editId="531C3B14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2C1FF7" w14:textId="77777777" w:rsidR="00FD049C" w:rsidRDefault="00FD049C">
    <w:pPr>
      <w:pStyle w:val="Cabealho"/>
    </w:pPr>
  </w:p>
  <w:p w14:paraId="18D32AEA" w14:textId="77777777" w:rsidR="00FD049C" w:rsidRDefault="00FD049C">
    <w:pPr>
      <w:pStyle w:val="Cabealho"/>
    </w:pPr>
  </w:p>
  <w:p w14:paraId="782200DC" w14:textId="77777777" w:rsidR="00FD049C" w:rsidRDefault="00FD049C">
    <w:pPr>
      <w:pStyle w:val="Cabealho"/>
    </w:pPr>
  </w:p>
  <w:p w14:paraId="4B87FE6B" w14:textId="77777777" w:rsidR="00FD049C" w:rsidRDefault="00FD04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A59"/>
    <w:multiLevelType w:val="multilevel"/>
    <w:tmpl w:val="F7EA53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88800D7"/>
    <w:multiLevelType w:val="multilevel"/>
    <w:tmpl w:val="E182F0AC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" w15:restartNumberingAfterBreak="0">
    <w:nsid w:val="09C866E7"/>
    <w:multiLevelType w:val="multilevel"/>
    <w:tmpl w:val="E8A8F2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854745A"/>
    <w:multiLevelType w:val="multilevel"/>
    <w:tmpl w:val="F8C432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4E55C6"/>
    <w:multiLevelType w:val="multilevel"/>
    <w:tmpl w:val="C35AE0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E83E10"/>
    <w:multiLevelType w:val="multilevel"/>
    <w:tmpl w:val="59F6BA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2CE03E8"/>
    <w:multiLevelType w:val="multilevel"/>
    <w:tmpl w:val="00E24D8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7" w15:restartNumberingAfterBreak="0">
    <w:nsid w:val="24045E69"/>
    <w:multiLevelType w:val="multilevel"/>
    <w:tmpl w:val="6838A65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25461C2E"/>
    <w:multiLevelType w:val="multilevel"/>
    <w:tmpl w:val="AEF47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5A44933"/>
    <w:multiLevelType w:val="multilevel"/>
    <w:tmpl w:val="E3AA92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99D31B6"/>
    <w:multiLevelType w:val="multilevel"/>
    <w:tmpl w:val="BF0A7EE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1" w15:restartNumberingAfterBreak="0">
    <w:nsid w:val="2CFD2124"/>
    <w:multiLevelType w:val="multilevel"/>
    <w:tmpl w:val="347CD99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2" w15:restartNumberingAfterBreak="0">
    <w:nsid w:val="332B2ACB"/>
    <w:multiLevelType w:val="multilevel"/>
    <w:tmpl w:val="D59687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34456D27"/>
    <w:multiLevelType w:val="multilevel"/>
    <w:tmpl w:val="70447B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8AE2350"/>
    <w:multiLevelType w:val="multilevel"/>
    <w:tmpl w:val="E7843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3F142EB"/>
    <w:multiLevelType w:val="multilevel"/>
    <w:tmpl w:val="F4586C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53E2478"/>
    <w:multiLevelType w:val="multilevel"/>
    <w:tmpl w:val="A51254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45DF3262"/>
    <w:multiLevelType w:val="multilevel"/>
    <w:tmpl w:val="258024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5FD4A95"/>
    <w:multiLevelType w:val="multilevel"/>
    <w:tmpl w:val="F9F01FB4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19" w15:restartNumberingAfterBreak="0">
    <w:nsid w:val="47AF5A28"/>
    <w:multiLevelType w:val="multilevel"/>
    <w:tmpl w:val="F588F7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FA09DC"/>
    <w:multiLevelType w:val="multilevel"/>
    <w:tmpl w:val="CB98FB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1A5D51"/>
    <w:multiLevelType w:val="multilevel"/>
    <w:tmpl w:val="602011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52AF4470"/>
    <w:multiLevelType w:val="multilevel"/>
    <w:tmpl w:val="A4DC02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54AB6799"/>
    <w:multiLevelType w:val="multilevel"/>
    <w:tmpl w:val="33CEF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93871FD"/>
    <w:multiLevelType w:val="multilevel"/>
    <w:tmpl w:val="9086FC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F046956"/>
    <w:multiLevelType w:val="multilevel"/>
    <w:tmpl w:val="D1F2C3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60AC6A09"/>
    <w:multiLevelType w:val="multilevel"/>
    <w:tmpl w:val="68782F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1CB0676"/>
    <w:multiLevelType w:val="multilevel"/>
    <w:tmpl w:val="279287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2AA593E"/>
    <w:multiLevelType w:val="multilevel"/>
    <w:tmpl w:val="C5FCF8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54969FF"/>
    <w:multiLevelType w:val="multilevel"/>
    <w:tmpl w:val="657E3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6B8C16C4"/>
    <w:multiLevelType w:val="multilevel"/>
    <w:tmpl w:val="3E70C0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6D1A4376"/>
    <w:multiLevelType w:val="multilevel"/>
    <w:tmpl w:val="9A8429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DC15DE7"/>
    <w:multiLevelType w:val="multilevel"/>
    <w:tmpl w:val="863AFA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06520F1"/>
    <w:multiLevelType w:val="multilevel"/>
    <w:tmpl w:val="D804CD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2123A1"/>
    <w:multiLevelType w:val="multilevel"/>
    <w:tmpl w:val="3FF045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C9D730F"/>
    <w:multiLevelType w:val="multilevel"/>
    <w:tmpl w:val="952C27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EB53891"/>
    <w:multiLevelType w:val="multilevel"/>
    <w:tmpl w:val="ABA8C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3"/>
  </w:num>
  <w:num w:numId="2">
    <w:abstractNumId w:val="11"/>
  </w:num>
  <w:num w:numId="3">
    <w:abstractNumId w:val="31"/>
  </w:num>
  <w:num w:numId="4">
    <w:abstractNumId w:val="17"/>
  </w:num>
  <w:num w:numId="5">
    <w:abstractNumId w:val="34"/>
  </w:num>
  <w:num w:numId="6">
    <w:abstractNumId w:val="8"/>
  </w:num>
  <w:num w:numId="7">
    <w:abstractNumId w:val="35"/>
  </w:num>
  <w:num w:numId="8">
    <w:abstractNumId w:val="14"/>
  </w:num>
  <w:num w:numId="9">
    <w:abstractNumId w:val="30"/>
  </w:num>
  <w:num w:numId="10">
    <w:abstractNumId w:val="27"/>
  </w:num>
  <w:num w:numId="11">
    <w:abstractNumId w:val="18"/>
  </w:num>
  <w:num w:numId="12">
    <w:abstractNumId w:val="20"/>
  </w:num>
  <w:num w:numId="13">
    <w:abstractNumId w:val="4"/>
  </w:num>
  <w:num w:numId="14">
    <w:abstractNumId w:val="10"/>
  </w:num>
  <w:num w:numId="15">
    <w:abstractNumId w:val="1"/>
  </w:num>
  <w:num w:numId="16">
    <w:abstractNumId w:val="26"/>
  </w:num>
  <w:num w:numId="17">
    <w:abstractNumId w:val="22"/>
  </w:num>
  <w:num w:numId="18">
    <w:abstractNumId w:val="29"/>
  </w:num>
  <w:num w:numId="19">
    <w:abstractNumId w:val="9"/>
  </w:num>
  <w:num w:numId="20">
    <w:abstractNumId w:val="28"/>
  </w:num>
  <w:num w:numId="21">
    <w:abstractNumId w:val="16"/>
  </w:num>
  <w:num w:numId="22">
    <w:abstractNumId w:val="0"/>
  </w:num>
  <w:num w:numId="23">
    <w:abstractNumId w:val="12"/>
  </w:num>
  <w:num w:numId="24">
    <w:abstractNumId w:val="15"/>
  </w:num>
  <w:num w:numId="25">
    <w:abstractNumId w:val="33"/>
  </w:num>
  <w:num w:numId="26">
    <w:abstractNumId w:val="2"/>
  </w:num>
  <w:num w:numId="27">
    <w:abstractNumId w:val="32"/>
  </w:num>
  <w:num w:numId="28">
    <w:abstractNumId w:val="5"/>
  </w:num>
  <w:num w:numId="29">
    <w:abstractNumId w:val="25"/>
  </w:num>
  <w:num w:numId="30">
    <w:abstractNumId w:val="21"/>
  </w:num>
  <w:num w:numId="31">
    <w:abstractNumId w:val="24"/>
  </w:num>
  <w:num w:numId="32">
    <w:abstractNumId w:val="3"/>
  </w:num>
  <w:num w:numId="33">
    <w:abstractNumId w:val="7"/>
  </w:num>
  <w:num w:numId="34">
    <w:abstractNumId w:val="36"/>
  </w:num>
  <w:num w:numId="35">
    <w:abstractNumId w:val="13"/>
  </w:num>
  <w:num w:numId="36">
    <w:abstractNumId w:val="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9C"/>
    <w:rsid w:val="00097C85"/>
    <w:rsid w:val="0064299D"/>
    <w:rsid w:val="00EB1169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5AEA"/>
  <w15:docId w15:val="{01EF25B9-7756-4B38-BE82-D49A6CD2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720</Characters>
  <Application>Microsoft Office Word</Application>
  <DocSecurity>0</DocSecurity>
  <Lines>6</Lines>
  <Paragraphs>1</Paragraphs>
  <ScaleCrop>false</ScaleCrop>
  <Company>PRODEST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3</cp:revision>
  <cp:lastPrinted>2020-08-11T19:07:00Z</cp:lastPrinted>
  <dcterms:created xsi:type="dcterms:W3CDTF">2022-04-04T12:25:00Z</dcterms:created>
  <dcterms:modified xsi:type="dcterms:W3CDTF">2022-04-04T12:27:00Z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